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>кциона по продаже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CE6035">
        <w:rPr>
          <w:sz w:val="24"/>
          <w:szCs w:val="24"/>
        </w:rPr>
        <w:t>31</w:t>
      </w:r>
      <w:r w:rsidR="000A7102">
        <w:rPr>
          <w:sz w:val="24"/>
          <w:szCs w:val="24"/>
        </w:rPr>
        <w:t>.</w:t>
      </w:r>
      <w:r w:rsidR="00CE6035">
        <w:rPr>
          <w:sz w:val="24"/>
          <w:szCs w:val="24"/>
        </w:rPr>
        <w:t>10</w:t>
      </w:r>
      <w:r w:rsidR="000A7102">
        <w:rPr>
          <w:sz w:val="24"/>
          <w:szCs w:val="24"/>
        </w:rPr>
        <w:t>.2016г.№</w:t>
      </w:r>
      <w:r w:rsidR="00174B92">
        <w:rPr>
          <w:sz w:val="24"/>
          <w:szCs w:val="24"/>
        </w:rPr>
        <w:t>196</w:t>
      </w:r>
      <w:r w:rsidR="00657DE5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A7102">
        <w:rPr>
          <w:sz w:val="24"/>
          <w:szCs w:val="24"/>
        </w:rPr>
        <w:t xml:space="preserve"> по продаже земельных участков</w:t>
      </w:r>
      <w:r w:rsidR="00886FA6">
        <w:rPr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886FA6" w:rsidRDefault="00CE6035">
      <w:pPr>
        <w:rPr>
          <w:sz w:val="24"/>
          <w:szCs w:val="24"/>
        </w:rPr>
      </w:pPr>
      <w:r>
        <w:rPr>
          <w:sz w:val="24"/>
          <w:szCs w:val="24"/>
        </w:rPr>
        <w:t xml:space="preserve"> Предмет аукциона: </w:t>
      </w:r>
      <w:r w:rsidR="00886FA6">
        <w:rPr>
          <w:sz w:val="24"/>
          <w:szCs w:val="24"/>
        </w:rPr>
        <w:t>Продажа земельных участков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>Лот №1 земельный участок из земель населенных пунктов с кадастровым №85:03:10</w:t>
      </w:r>
      <w:r w:rsidR="00174B92">
        <w:rPr>
          <w:sz w:val="24"/>
          <w:szCs w:val="24"/>
        </w:rPr>
        <w:t>1201</w:t>
      </w:r>
      <w:r>
        <w:rPr>
          <w:sz w:val="24"/>
          <w:szCs w:val="24"/>
        </w:rPr>
        <w:t>:</w:t>
      </w:r>
      <w:r w:rsidR="00174B92">
        <w:rPr>
          <w:sz w:val="24"/>
          <w:szCs w:val="24"/>
        </w:rPr>
        <w:t>116</w:t>
      </w:r>
      <w:r>
        <w:rPr>
          <w:sz w:val="24"/>
          <w:szCs w:val="24"/>
        </w:rPr>
        <w:t xml:space="preserve"> расположенного на землях МО «Каменка» по адресу</w:t>
      </w:r>
      <w:r w:rsidR="0026745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 </w:t>
      </w:r>
      <w:r w:rsidR="00174B92"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174B92">
        <w:rPr>
          <w:sz w:val="24"/>
          <w:szCs w:val="24"/>
        </w:rPr>
        <w:t>К</w:t>
      </w:r>
      <w:proofErr w:type="gramEnd"/>
      <w:r w:rsidR="00174B92">
        <w:rPr>
          <w:sz w:val="24"/>
          <w:szCs w:val="24"/>
        </w:rPr>
        <w:t>алашниково</w:t>
      </w:r>
      <w:r>
        <w:rPr>
          <w:sz w:val="24"/>
          <w:szCs w:val="24"/>
        </w:rPr>
        <w:t xml:space="preserve">, </w:t>
      </w:r>
      <w:r w:rsidR="00174B92">
        <w:rPr>
          <w:sz w:val="24"/>
          <w:szCs w:val="24"/>
        </w:rPr>
        <w:t xml:space="preserve">ул.Школьная, </w:t>
      </w:r>
      <w:r>
        <w:rPr>
          <w:sz w:val="24"/>
          <w:szCs w:val="24"/>
        </w:rPr>
        <w:t>д.</w:t>
      </w:r>
      <w:r w:rsidR="00174B92">
        <w:rPr>
          <w:sz w:val="24"/>
          <w:szCs w:val="24"/>
        </w:rPr>
        <w:t>24Б</w:t>
      </w:r>
      <w:r>
        <w:rPr>
          <w:sz w:val="24"/>
          <w:szCs w:val="24"/>
        </w:rPr>
        <w:t xml:space="preserve"> </w:t>
      </w:r>
      <w:r w:rsidR="00174B92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 xml:space="preserve">: </w:t>
      </w:r>
      <w:r w:rsidR="00957247">
        <w:rPr>
          <w:sz w:val="24"/>
          <w:szCs w:val="24"/>
        </w:rPr>
        <w:t>д</w:t>
      </w:r>
      <w:r w:rsidR="00174B92">
        <w:rPr>
          <w:sz w:val="24"/>
          <w:szCs w:val="24"/>
        </w:rPr>
        <w:t>ля</w:t>
      </w:r>
      <w:r>
        <w:rPr>
          <w:sz w:val="24"/>
          <w:szCs w:val="24"/>
        </w:rPr>
        <w:t xml:space="preserve"> объект</w:t>
      </w:r>
      <w:r w:rsidR="00174B92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174B92">
        <w:rPr>
          <w:sz w:val="24"/>
          <w:szCs w:val="24"/>
        </w:rPr>
        <w:t>сельскохозяйственного производства</w:t>
      </w:r>
      <w:r>
        <w:rPr>
          <w:sz w:val="24"/>
          <w:szCs w:val="24"/>
        </w:rPr>
        <w:t>, общей площадью</w:t>
      </w:r>
      <w:r w:rsidR="00426E7C">
        <w:rPr>
          <w:sz w:val="24"/>
          <w:szCs w:val="24"/>
        </w:rPr>
        <w:t xml:space="preserve"> </w:t>
      </w:r>
      <w:r w:rsidR="00174B92">
        <w:rPr>
          <w:sz w:val="24"/>
          <w:szCs w:val="24"/>
        </w:rPr>
        <w:t xml:space="preserve">11 531 </w:t>
      </w:r>
      <w:r w:rsidR="00AF4481">
        <w:rPr>
          <w:sz w:val="24"/>
          <w:szCs w:val="24"/>
        </w:rPr>
        <w:t xml:space="preserve">кв.м, Начальная цена земельного участка </w:t>
      </w:r>
      <w:r w:rsidR="00174B92">
        <w:rPr>
          <w:sz w:val="24"/>
          <w:szCs w:val="24"/>
        </w:rPr>
        <w:t>23000</w:t>
      </w:r>
      <w:r w:rsidR="00AF4481">
        <w:rPr>
          <w:sz w:val="24"/>
          <w:szCs w:val="24"/>
        </w:rPr>
        <w:t xml:space="preserve"> (</w:t>
      </w:r>
      <w:r w:rsidR="00174B92">
        <w:rPr>
          <w:sz w:val="24"/>
          <w:szCs w:val="24"/>
        </w:rPr>
        <w:t>двадцать три</w:t>
      </w:r>
      <w:r w:rsidR="00AF4481">
        <w:rPr>
          <w:sz w:val="24"/>
          <w:szCs w:val="24"/>
        </w:rPr>
        <w:t xml:space="preserve"> тысяч</w:t>
      </w:r>
      <w:r w:rsidR="00174B92">
        <w:rPr>
          <w:sz w:val="24"/>
          <w:szCs w:val="24"/>
        </w:rPr>
        <w:t>и</w:t>
      </w:r>
      <w:r w:rsidR="00AF4481">
        <w:rPr>
          <w:sz w:val="24"/>
          <w:szCs w:val="24"/>
        </w:rPr>
        <w:t>) руб.00 коп.</w:t>
      </w:r>
    </w:p>
    <w:p w:rsidR="00AF4481" w:rsidRDefault="00AF4481" w:rsidP="00AF4481">
      <w:pPr>
        <w:rPr>
          <w:sz w:val="24"/>
          <w:szCs w:val="24"/>
        </w:rPr>
      </w:pPr>
      <w:r>
        <w:rPr>
          <w:sz w:val="24"/>
          <w:szCs w:val="24"/>
        </w:rPr>
        <w:t>Лот №2 земельный участок из земель населенных пунктов с кадастровым № 85:03:</w:t>
      </w:r>
      <w:r w:rsidR="00267451">
        <w:rPr>
          <w:sz w:val="24"/>
          <w:szCs w:val="24"/>
        </w:rPr>
        <w:t>101402</w:t>
      </w:r>
      <w:r>
        <w:rPr>
          <w:sz w:val="24"/>
          <w:szCs w:val="24"/>
        </w:rPr>
        <w:t>:</w:t>
      </w:r>
      <w:r w:rsidR="00267451">
        <w:rPr>
          <w:sz w:val="24"/>
          <w:szCs w:val="24"/>
        </w:rPr>
        <w:t>69</w:t>
      </w:r>
      <w:r w:rsidRPr="00AF4481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расположенного на землях МО «Каменка» по адресу</w:t>
      </w:r>
      <w:r w:rsidR="00267451">
        <w:rPr>
          <w:sz w:val="24"/>
          <w:szCs w:val="24"/>
        </w:rPr>
        <w:t>:</w:t>
      </w:r>
      <w:r>
        <w:rPr>
          <w:sz w:val="24"/>
          <w:szCs w:val="24"/>
        </w:rPr>
        <w:t xml:space="preserve">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D56D70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орозово</w:t>
      </w:r>
      <w:proofErr w:type="spellEnd"/>
      <w:r>
        <w:rPr>
          <w:sz w:val="24"/>
          <w:szCs w:val="24"/>
        </w:rPr>
        <w:t>, ул.</w:t>
      </w:r>
      <w:r w:rsidR="00267451">
        <w:rPr>
          <w:sz w:val="24"/>
          <w:szCs w:val="24"/>
        </w:rPr>
        <w:t>Трактовая,1Б</w:t>
      </w:r>
      <w:r>
        <w:rPr>
          <w:sz w:val="24"/>
          <w:szCs w:val="24"/>
        </w:rPr>
        <w:t xml:space="preserve"> ,</w:t>
      </w:r>
      <w:r w:rsidRPr="00AF4481">
        <w:rPr>
          <w:sz w:val="24"/>
          <w:szCs w:val="24"/>
        </w:rPr>
        <w:t xml:space="preserve"> </w:t>
      </w:r>
      <w:r w:rsidR="00426E7C">
        <w:rPr>
          <w:sz w:val="24"/>
          <w:szCs w:val="24"/>
        </w:rPr>
        <w:t xml:space="preserve">разрешенное использование: </w:t>
      </w:r>
      <w:r w:rsidR="00957247">
        <w:rPr>
          <w:sz w:val="24"/>
          <w:szCs w:val="24"/>
        </w:rPr>
        <w:t>д</w:t>
      </w:r>
      <w:r w:rsidR="00426E7C">
        <w:rPr>
          <w:sz w:val="24"/>
          <w:szCs w:val="24"/>
        </w:rPr>
        <w:t xml:space="preserve">ля объектов сельскохозяйственного производства </w:t>
      </w:r>
      <w:r>
        <w:rPr>
          <w:sz w:val="24"/>
          <w:szCs w:val="24"/>
        </w:rPr>
        <w:t>, общей площадью</w:t>
      </w:r>
      <w:r w:rsidR="00426E7C">
        <w:rPr>
          <w:sz w:val="24"/>
          <w:szCs w:val="24"/>
        </w:rPr>
        <w:t xml:space="preserve"> 17 061</w:t>
      </w:r>
      <w:r>
        <w:rPr>
          <w:sz w:val="24"/>
          <w:szCs w:val="24"/>
        </w:rPr>
        <w:t xml:space="preserve"> кв.м, Начальная цена земельного участка </w:t>
      </w:r>
      <w:r w:rsidR="00426E7C">
        <w:rPr>
          <w:sz w:val="24"/>
          <w:szCs w:val="24"/>
        </w:rPr>
        <w:t>33</w:t>
      </w:r>
      <w:r>
        <w:rPr>
          <w:sz w:val="24"/>
          <w:szCs w:val="24"/>
        </w:rPr>
        <w:t>000 (</w:t>
      </w:r>
      <w:r w:rsidR="00426E7C">
        <w:rPr>
          <w:sz w:val="24"/>
          <w:szCs w:val="24"/>
        </w:rPr>
        <w:t>тридцать три</w:t>
      </w:r>
      <w:r>
        <w:rPr>
          <w:sz w:val="24"/>
          <w:szCs w:val="24"/>
        </w:rPr>
        <w:t xml:space="preserve"> тысяч</w:t>
      </w:r>
      <w:r w:rsidR="00426E7C">
        <w:rPr>
          <w:sz w:val="24"/>
          <w:szCs w:val="24"/>
        </w:rPr>
        <w:t>и</w:t>
      </w:r>
      <w:r>
        <w:rPr>
          <w:sz w:val="24"/>
          <w:szCs w:val="24"/>
        </w:rPr>
        <w:t>) руб.00 коп.</w:t>
      </w:r>
    </w:p>
    <w:p w:rsidR="00957247" w:rsidRDefault="00957247" w:rsidP="00957247">
      <w:pPr>
        <w:rPr>
          <w:sz w:val="24"/>
          <w:szCs w:val="24"/>
        </w:rPr>
      </w:pPr>
      <w:r>
        <w:rPr>
          <w:sz w:val="24"/>
          <w:szCs w:val="24"/>
        </w:rPr>
        <w:t xml:space="preserve">Лот №3 земельный участок  из земель сельскохозяйственного назначения с кадастровым №85:03:101403:58,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«Репная», разрешенное использование: для сельскохозяйственного производства, общей площадью 2 031 999 кв.м. Начальная цена земельного участка 482 000 </w:t>
      </w:r>
      <w:r w:rsidRPr="00984186">
        <w:rPr>
          <w:sz w:val="24"/>
          <w:szCs w:val="24"/>
        </w:rPr>
        <w:t>(</w:t>
      </w:r>
      <w:r>
        <w:rPr>
          <w:sz w:val="24"/>
          <w:szCs w:val="24"/>
        </w:rPr>
        <w:t>четыреста восемьдесят две тысячи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.00</w:t>
      </w:r>
      <w:r w:rsidRPr="00984186">
        <w:rPr>
          <w:sz w:val="24"/>
          <w:szCs w:val="24"/>
        </w:rPr>
        <w:t xml:space="preserve"> коп.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проведения аукциона: </w:t>
      </w:r>
      <w:r w:rsidR="00CE6035">
        <w:rPr>
          <w:sz w:val="24"/>
          <w:szCs w:val="24"/>
        </w:rPr>
        <w:t xml:space="preserve">Аукционная </w:t>
      </w:r>
      <w:r>
        <w:rPr>
          <w:sz w:val="24"/>
          <w:szCs w:val="24"/>
        </w:rPr>
        <w:t xml:space="preserve"> комиссия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D56D70">
        <w:rPr>
          <w:sz w:val="24"/>
          <w:szCs w:val="24"/>
        </w:rPr>
        <w:t xml:space="preserve"> </w:t>
      </w:r>
      <w:r>
        <w:rPr>
          <w:sz w:val="24"/>
          <w:szCs w:val="24"/>
        </w:rPr>
        <w:t>Каменка, ул</w:t>
      </w:r>
      <w:r w:rsidR="00D56D70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344DBA">
        <w:rPr>
          <w:sz w:val="24"/>
          <w:szCs w:val="24"/>
        </w:rPr>
        <w:t>15.12</w:t>
      </w:r>
      <w:r w:rsidR="004E6E07">
        <w:rPr>
          <w:sz w:val="24"/>
          <w:szCs w:val="24"/>
        </w:rPr>
        <w:t>.2016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344DBA">
        <w:rPr>
          <w:sz w:val="24"/>
          <w:szCs w:val="24"/>
        </w:rPr>
        <w:t>16.01.</w:t>
      </w:r>
      <w:r>
        <w:rPr>
          <w:sz w:val="24"/>
          <w:szCs w:val="24"/>
        </w:rPr>
        <w:t>201</w:t>
      </w:r>
      <w:r w:rsidR="00344DBA">
        <w:rPr>
          <w:sz w:val="24"/>
          <w:szCs w:val="24"/>
        </w:rPr>
        <w:t>7 г</w:t>
      </w:r>
      <w:r>
        <w:rPr>
          <w:sz w:val="24"/>
          <w:szCs w:val="24"/>
        </w:rPr>
        <w:t xml:space="preserve"> 1</w:t>
      </w:r>
      <w:r w:rsidR="00CE6035">
        <w:rPr>
          <w:sz w:val="24"/>
          <w:szCs w:val="24"/>
        </w:rPr>
        <w:t>5</w:t>
      </w:r>
      <w:r>
        <w:rPr>
          <w:sz w:val="24"/>
          <w:szCs w:val="24"/>
        </w:rPr>
        <w:t xml:space="preserve"> ч.45мин.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344DBA">
        <w:rPr>
          <w:sz w:val="24"/>
          <w:szCs w:val="24"/>
        </w:rPr>
        <w:t>17.01.2017</w:t>
      </w:r>
      <w:r>
        <w:rPr>
          <w:sz w:val="24"/>
          <w:szCs w:val="24"/>
        </w:rPr>
        <w:t xml:space="preserve">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344DBA">
        <w:rPr>
          <w:sz w:val="24"/>
          <w:szCs w:val="24"/>
        </w:rPr>
        <w:t>18.01.2017 г.</w:t>
      </w:r>
      <w:r>
        <w:rPr>
          <w:sz w:val="24"/>
          <w:szCs w:val="24"/>
        </w:rPr>
        <w:t xml:space="preserve"> 1</w:t>
      </w:r>
      <w:r w:rsidR="00CE6035">
        <w:rPr>
          <w:sz w:val="24"/>
          <w:szCs w:val="24"/>
        </w:rPr>
        <w:t>1</w:t>
      </w:r>
      <w:r>
        <w:rPr>
          <w:sz w:val="24"/>
          <w:szCs w:val="24"/>
        </w:rPr>
        <w:t xml:space="preserve"> ч.</w:t>
      </w:r>
      <w:r w:rsidR="0064622E">
        <w:rPr>
          <w:sz w:val="24"/>
          <w:szCs w:val="24"/>
        </w:rPr>
        <w:t xml:space="preserve">00 </w:t>
      </w:r>
      <w:r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</w:t>
      </w:r>
      <w:r w:rsidR="001628B5">
        <w:rPr>
          <w:sz w:val="24"/>
          <w:szCs w:val="24"/>
        </w:rPr>
        <w:lastRenderedPageBreak/>
        <w:t>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14</w:t>
      </w:r>
      <w:r w:rsidR="00FE5635">
        <w:rPr>
          <w:sz w:val="24"/>
          <w:szCs w:val="24"/>
        </w:rPr>
        <w:t xml:space="preserve"> 06025 10 0000 430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9D1C74" w:rsidP="00D349A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426E7C">
        <w:rPr>
          <w:sz w:val="24"/>
          <w:szCs w:val="24"/>
        </w:rPr>
        <w:t>к</w:t>
      </w:r>
      <w:r w:rsidR="00FE5635">
        <w:rPr>
          <w:sz w:val="24"/>
          <w:szCs w:val="24"/>
        </w:rPr>
        <w:t>опию платежного поручения, подтверждающего внесение задатка;</w:t>
      </w:r>
    </w:p>
    <w:p w:rsidR="00FE5635" w:rsidRDefault="009D1C74" w:rsidP="00D349A7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426E7C">
        <w:rPr>
          <w:sz w:val="24"/>
          <w:szCs w:val="24"/>
        </w:rPr>
        <w:t>з</w:t>
      </w:r>
      <w:r>
        <w:rPr>
          <w:sz w:val="24"/>
          <w:szCs w:val="24"/>
        </w:rPr>
        <w:t>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EC4E2B" w:rsidRDefault="009D1C74" w:rsidP="00D349A7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EC4E2B">
        <w:rPr>
          <w:sz w:val="24"/>
          <w:szCs w:val="24"/>
        </w:rPr>
        <w:t xml:space="preserve"> копи</w:t>
      </w:r>
      <w:r>
        <w:rPr>
          <w:sz w:val="24"/>
          <w:szCs w:val="24"/>
        </w:rPr>
        <w:t>и</w:t>
      </w:r>
      <w:r w:rsidR="00EC4E2B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="00EC4E2B">
        <w:rPr>
          <w:sz w:val="24"/>
          <w:szCs w:val="24"/>
        </w:rPr>
        <w:t xml:space="preserve"> удостоверяющ</w:t>
      </w:r>
      <w:r>
        <w:rPr>
          <w:sz w:val="24"/>
          <w:szCs w:val="24"/>
        </w:rPr>
        <w:t>их</w:t>
      </w:r>
      <w:r w:rsidR="00A07253">
        <w:rPr>
          <w:sz w:val="24"/>
          <w:szCs w:val="24"/>
        </w:rPr>
        <w:t xml:space="preserve"> личность заявителя (для граждан)</w:t>
      </w:r>
    </w:p>
    <w:p w:rsidR="00A07253" w:rsidRDefault="00A07253" w:rsidP="00D349A7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A07253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E6035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E6035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A07253">
        <w:rPr>
          <w:sz w:val="24"/>
          <w:szCs w:val="24"/>
        </w:rPr>
        <w:t xml:space="preserve"> </w:t>
      </w:r>
      <w:r w:rsidR="00D56D70">
        <w:rPr>
          <w:sz w:val="24"/>
          <w:szCs w:val="24"/>
        </w:rPr>
        <w:t xml:space="preserve">– </w:t>
      </w:r>
      <w:r>
        <w:rPr>
          <w:sz w:val="24"/>
          <w:szCs w:val="24"/>
        </w:rPr>
        <w:t>наивысш</w:t>
      </w:r>
      <w:r w:rsidR="00D56D70">
        <w:rPr>
          <w:sz w:val="24"/>
          <w:szCs w:val="24"/>
        </w:rPr>
        <w:t>ий размер предложенной</w:t>
      </w:r>
      <w:r>
        <w:rPr>
          <w:sz w:val="24"/>
          <w:szCs w:val="24"/>
        </w:rPr>
        <w:t xml:space="preserve"> цен</w:t>
      </w:r>
      <w:r w:rsidR="00D56D70">
        <w:rPr>
          <w:sz w:val="24"/>
          <w:szCs w:val="24"/>
        </w:rPr>
        <w:t>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Предложения о</w:t>
      </w:r>
      <w:r w:rsidR="00D56D70">
        <w:rPr>
          <w:sz w:val="24"/>
          <w:szCs w:val="24"/>
        </w:rPr>
        <w:t xml:space="preserve"> размере цены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</w:t>
      </w:r>
    </w:p>
    <w:p w:rsidR="00D56D70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 w:rsidR="00D56D70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  <w:r w:rsidR="00A07253">
        <w:rPr>
          <w:sz w:val="24"/>
          <w:szCs w:val="24"/>
        </w:rPr>
        <w:t xml:space="preserve"> </w:t>
      </w:r>
    </w:p>
    <w:p w:rsidR="00D349A7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Срок заключения договора купли-продажи : в течени</w:t>
      </w:r>
      <w:proofErr w:type="gramStart"/>
      <w:r w:rsidR="00D56D70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91697B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740EA"/>
    <w:rsid w:val="000A7102"/>
    <w:rsid w:val="00153107"/>
    <w:rsid w:val="001628B5"/>
    <w:rsid w:val="001657AF"/>
    <w:rsid w:val="00174B92"/>
    <w:rsid w:val="002028F6"/>
    <w:rsid w:val="00267451"/>
    <w:rsid w:val="002F441A"/>
    <w:rsid w:val="00344DBA"/>
    <w:rsid w:val="003C77B9"/>
    <w:rsid w:val="00426E7C"/>
    <w:rsid w:val="0043339E"/>
    <w:rsid w:val="00452C93"/>
    <w:rsid w:val="004E6E07"/>
    <w:rsid w:val="0054161D"/>
    <w:rsid w:val="00634126"/>
    <w:rsid w:val="0064622E"/>
    <w:rsid w:val="00657DE5"/>
    <w:rsid w:val="00696A67"/>
    <w:rsid w:val="006B50D8"/>
    <w:rsid w:val="006C0761"/>
    <w:rsid w:val="00700273"/>
    <w:rsid w:val="008709CE"/>
    <w:rsid w:val="00886FA6"/>
    <w:rsid w:val="0091697B"/>
    <w:rsid w:val="0092673B"/>
    <w:rsid w:val="00957247"/>
    <w:rsid w:val="009B3B14"/>
    <w:rsid w:val="009D1C74"/>
    <w:rsid w:val="009D39BE"/>
    <w:rsid w:val="009E5683"/>
    <w:rsid w:val="00A07253"/>
    <w:rsid w:val="00A2637D"/>
    <w:rsid w:val="00AF4481"/>
    <w:rsid w:val="00BA6ADB"/>
    <w:rsid w:val="00BB04C6"/>
    <w:rsid w:val="00C04E6C"/>
    <w:rsid w:val="00C16C2D"/>
    <w:rsid w:val="00CB3556"/>
    <w:rsid w:val="00CE6035"/>
    <w:rsid w:val="00D0242C"/>
    <w:rsid w:val="00D349A7"/>
    <w:rsid w:val="00D56D70"/>
    <w:rsid w:val="00DB5D98"/>
    <w:rsid w:val="00DF2D6F"/>
    <w:rsid w:val="00E63957"/>
    <w:rsid w:val="00EA3C5E"/>
    <w:rsid w:val="00EC4E2B"/>
    <w:rsid w:val="00FC158E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cp:lastPrinted>2016-11-21T01:49:00Z</cp:lastPrinted>
  <dcterms:created xsi:type="dcterms:W3CDTF">2016-02-29T01:31:00Z</dcterms:created>
  <dcterms:modified xsi:type="dcterms:W3CDTF">2016-12-07T08:20:00Z</dcterms:modified>
</cp:coreProperties>
</file>